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2F" w:rsidRDefault="004D5859" w:rsidP="009E2156">
      <w:pPr>
        <w:jc w:val="center"/>
        <w:rPr>
          <w:rFonts w:ascii="Comic Sans MS" w:hAnsi="Comic Sans MS" w:cs="Arial"/>
          <w:b/>
          <w:color w:val="003366"/>
          <w:sz w:val="20"/>
          <w:szCs w:val="20"/>
        </w:rPr>
      </w:pPr>
      <w:r>
        <w:rPr>
          <w:rFonts w:ascii="Comic Sans MS" w:hAnsi="Comic Sans MS" w:cs="Arial"/>
          <w:b/>
          <w:noProof/>
          <w:color w:val="003366"/>
          <w:sz w:val="20"/>
          <w:szCs w:val="20"/>
          <w:lang w:val="fr-FR" w:eastAsia="fr-FR"/>
        </w:rPr>
        <w:drawing>
          <wp:inline distT="0" distB="0" distL="0" distR="0">
            <wp:extent cx="1079500" cy="717550"/>
            <wp:effectExtent l="19050" t="0" r="6350" b="0"/>
            <wp:docPr id="1" name="il_fi" descr="Bandiera_Europea_maj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andiera_Europea_maj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22F" w:rsidRDefault="0093422F" w:rsidP="009E2156">
      <w:pPr>
        <w:jc w:val="center"/>
        <w:rPr>
          <w:rFonts w:ascii="Comic Sans MS" w:hAnsi="Comic Sans MS"/>
          <w:b/>
          <w:color w:val="000080"/>
          <w:sz w:val="48"/>
          <w:szCs w:val="48"/>
        </w:rPr>
      </w:pPr>
      <w:r w:rsidRPr="005368D3">
        <w:rPr>
          <w:rFonts w:ascii="Comic Sans MS" w:hAnsi="Comic Sans MS"/>
          <w:b/>
          <w:color w:val="000080"/>
          <w:sz w:val="48"/>
          <w:szCs w:val="48"/>
        </w:rPr>
        <w:t>Comenius Project</w:t>
      </w:r>
    </w:p>
    <w:p w:rsidR="0093422F" w:rsidRDefault="0093422F" w:rsidP="009E2156">
      <w:pPr>
        <w:jc w:val="center"/>
        <w:rPr>
          <w:rFonts w:ascii="Comic Sans MS" w:hAnsi="Comic Sans MS"/>
          <w:b/>
          <w:i/>
          <w:color w:val="000080"/>
          <w:lang w:val="en-GB"/>
        </w:rPr>
      </w:pPr>
      <w:r w:rsidRPr="005368D3">
        <w:rPr>
          <w:rFonts w:ascii="Comic Sans MS" w:hAnsi="Comic Sans MS"/>
          <w:b/>
          <w:i/>
          <w:color w:val="000080"/>
          <w:lang w:val="en-GB"/>
        </w:rPr>
        <w:t>“All Equal at European Schools”</w:t>
      </w:r>
    </w:p>
    <w:p w:rsidR="0093422F" w:rsidRPr="00B4031F" w:rsidRDefault="0093422F" w:rsidP="009E2156">
      <w:pPr>
        <w:jc w:val="center"/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23-27 novembre</w:t>
      </w:r>
      <w:r w:rsidRPr="00B4031F">
        <w:rPr>
          <w:rFonts w:ascii="Comic Sans MS" w:hAnsi="Comic Sans MS"/>
          <w:b/>
          <w:color w:val="000080"/>
          <w:lang w:val="es-ES"/>
        </w:rPr>
        <w:t xml:space="preserve"> 2011</w:t>
      </w:r>
    </w:p>
    <w:p w:rsidR="0093422F" w:rsidRPr="0029534D" w:rsidRDefault="0093422F" w:rsidP="0029534D">
      <w:pPr>
        <w:jc w:val="center"/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L’IES Fernando de los Ríos visite le Lycée Stanislas</w:t>
      </w:r>
    </w:p>
    <w:p w:rsidR="0093422F" w:rsidRPr="00E8359F" w:rsidRDefault="0093422F" w:rsidP="009E2156">
      <w:pPr>
        <w:jc w:val="center"/>
        <w:rPr>
          <w:rFonts w:ascii="Comic Sans MS" w:hAnsi="Comic Sans MS"/>
          <w:b/>
          <w:color w:val="000080"/>
          <w:sz w:val="32"/>
          <w:szCs w:val="32"/>
          <w:lang w:val="es-ES"/>
        </w:rPr>
      </w:pPr>
      <w:r w:rsidRPr="00E8359F">
        <w:rPr>
          <w:rFonts w:ascii="Comic Sans MS" w:hAnsi="Comic Sans MS"/>
          <w:b/>
          <w:color w:val="000080"/>
          <w:sz w:val="32"/>
          <w:szCs w:val="32"/>
          <w:lang w:val="es-ES"/>
        </w:rPr>
        <w:t>Program</w:t>
      </w:r>
      <w:r>
        <w:rPr>
          <w:rFonts w:ascii="Comic Sans MS" w:hAnsi="Comic Sans MS"/>
          <w:b/>
          <w:color w:val="000080"/>
          <w:sz w:val="32"/>
          <w:szCs w:val="32"/>
          <w:lang w:val="es-ES"/>
        </w:rPr>
        <w:t>me</w:t>
      </w:r>
    </w:p>
    <w:p w:rsidR="0093422F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</w:p>
    <w:p w:rsidR="0093422F" w:rsidRPr="009E2156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  <w:r>
        <w:rPr>
          <w:rFonts w:ascii="Comic Sans MS" w:hAnsi="Comic Sans MS"/>
          <w:b/>
          <w:color w:val="000080"/>
          <w:sz w:val="28"/>
          <w:szCs w:val="28"/>
          <w:lang w:val="es-ES"/>
        </w:rPr>
        <w:t>Mercredi 23 novembre</w:t>
      </w:r>
    </w:p>
    <w:p w:rsidR="0093422F" w:rsidRPr="009E2156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H.13.20 Arrivée à l’aéroport de Karlsruhe Baden-Baden. Accueil par les familles des correspondants français.</w:t>
      </w:r>
    </w:p>
    <w:p w:rsidR="0093422F" w:rsidRPr="00462B2E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Dépose des bagages dans les familles françaises. Après-midi libre avec les jeunes. Réunion des professeurs coordonnateurs de la rencontre au Lycée. Publication d’informations sur Wikispaces COMENIUS.</w:t>
      </w:r>
    </w:p>
    <w:p w:rsidR="0093422F" w:rsidRPr="00462B2E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462B2E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  <w:r>
        <w:rPr>
          <w:rFonts w:ascii="Comic Sans MS" w:hAnsi="Comic Sans MS"/>
          <w:b/>
          <w:color w:val="000080"/>
          <w:sz w:val="28"/>
          <w:szCs w:val="28"/>
          <w:lang w:val="es-ES"/>
        </w:rPr>
        <w:t>Jeudi 24 novembre</w:t>
      </w:r>
    </w:p>
    <w:p w:rsidR="0093422F" w:rsidRPr="00462B2E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462B2E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>7.45 Arrivée au Lycée Stanislas</w:t>
      </w:r>
    </w:p>
    <w:p w:rsidR="0093422F" w:rsidRPr="00462B2E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H.8.00 Départ en bus pour l’excursion à Strasbourg.</w:t>
      </w:r>
    </w:p>
    <w:p w:rsidR="0093422F" w:rsidRPr="009E2156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9E2156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>9</w:t>
      </w:r>
      <w:r w:rsidRPr="009E2156">
        <w:rPr>
          <w:rFonts w:ascii="Comic Sans MS" w:hAnsi="Comic Sans MS"/>
          <w:b/>
          <w:color w:val="000080"/>
          <w:lang w:val="es-ES"/>
        </w:rPr>
        <w:t>.</w:t>
      </w:r>
      <w:r>
        <w:rPr>
          <w:rFonts w:ascii="Comic Sans MS" w:hAnsi="Comic Sans MS"/>
          <w:b/>
          <w:color w:val="000080"/>
          <w:lang w:val="es-ES"/>
        </w:rPr>
        <w:t>45 Arrivée au Parlement européen</w:t>
      </w:r>
      <w:r w:rsidRPr="009E2156">
        <w:rPr>
          <w:rFonts w:ascii="Comic Sans MS" w:hAnsi="Comic Sans MS"/>
          <w:b/>
          <w:color w:val="000080"/>
          <w:lang w:val="es-ES"/>
        </w:rPr>
        <w:t xml:space="preserve"> </w:t>
      </w:r>
      <w:r w:rsidRPr="009E2156">
        <w:rPr>
          <w:rFonts w:ascii="Comic Sans MS" w:hAnsi="Comic Sans MS"/>
          <w:b/>
          <w:color w:val="000080"/>
          <w:lang w:val="es-ES"/>
        </w:rPr>
        <w:tab/>
      </w:r>
    </w:p>
    <w:p w:rsidR="0093422F" w:rsidRDefault="0093422F" w:rsidP="00DA51AB">
      <w:pPr>
        <w:numPr>
          <w:ilvl w:val="0"/>
          <w:numId w:val="1"/>
        </w:num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10.00 Visite des locaux du PE à Strasbourg</w:t>
      </w:r>
    </w:p>
    <w:p w:rsidR="0093422F" w:rsidRPr="00DA51AB" w:rsidRDefault="0093422F" w:rsidP="00DA51AB">
      <w:pPr>
        <w:numPr>
          <w:ilvl w:val="0"/>
          <w:numId w:val="1"/>
        </w:num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11.00 Assistance</w:t>
      </w:r>
      <w:r w:rsidRPr="00DA51AB">
        <w:rPr>
          <w:rFonts w:ascii="Comic Sans MS" w:hAnsi="Comic Sans MS"/>
          <w:b/>
          <w:color w:val="000080"/>
          <w:lang w:val="es-ES"/>
        </w:rPr>
        <w:t xml:space="preserve"> depuis la tribune </w:t>
      </w:r>
      <w:r>
        <w:rPr>
          <w:rFonts w:ascii="Comic Sans MS" w:hAnsi="Comic Sans MS"/>
          <w:b/>
          <w:color w:val="000080"/>
          <w:lang w:val="es-ES"/>
        </w:rPr>
        <w:t xml:space="preserve">de l’hémicycle </w:t>
      </w:r>
      <w:r w:rsidRPr="00DA51AB">
        <w:rPr>
          <w:rFonts w:ascii="Comic Sans MS" w:hAnsi="Comic Sans MS"/>
          <w:b/>
          <w:color w:val="000080"/>
          <w:lang w:val="es-ES"/>
        </w:rPr>
        <w:t xml:space="preserve">à </w:t>
      </w:r>
      <w:r>
        <w:rPr>
          <w:rFonts w:ascii="Comic Sans MS" w:hAnsi="Comic Sans MS"/>
          <w:b/>
          <w:color w:val="000080"/>
          <w:lang w:val="es-ES"/>
        </w:rPr>
        <w:t xml:space="preserve">la session </w:t>
      </w:r>
      <w:r w:rsidRPr="00DA51AB">
        <w:rPr>
          <w:rFonts w:ascii="Comic Sans MS" w:hAnsi="Comic Sans MS"/>
          <w:b/>
          <w:color w:val="000080"/>
          <w:lang w:val="es-ES"/>
        </w:rPr>
        <w:t>EUROSCOLA</w:t>
      </w:r>
    </w:p>
    <w:p w:rsidR="0093422F" w:rsidRPr="00E534BD" w:rsidRDefault="0093422F" w:rsidP="009E2156">
      <w:pPr>
        <w:numPr>
          <w:ilvl w:val="0"/>
          <w:numId w:val="1"/>
        </w:numPr>
        <w:rPr>
          <w:rFonts w:ascii="Comic Sans MS" w:hAnsi="Comic Sans MS"/>
          <w:b/>
          <w:color w:val="000080"/>
          <w:lang w:val="fr-FR"/>
        </w:rPr>
      </w:pPr>
      <w:r>
        <w:rPr>
          <w:rFonts w:ascii="Comic Sans MS" w:hAnsi="Comic Sans MS"/>
          <w:b/>
          <w:color w:val="000080"/>
          <w:lang w:val="fr-FR"/>
        </w:rPr>
        <w:t xml:space="preserve">12.30 Repas au restaurant « A l’ancienne Douane » </w:t>
      </w:r>
    </w:p>
    <w:p w:rsidR="0093422F" w:rsidRPr="00DA51AB" w:rsidRDefault="0093422F" w:rsidP="00DA51AB">
      <w:pPr>
        <w:numPr>
          <w:ilvl w:val="0"/>
          <w:numId w:val="1"/>
        </w:numPr>
        <w:rPr>
          <w:rFonts w:ascii="Comic Sans MS" w:hAnsi="Comic Sans MS"/>
          <w:b/>
          <w:color w:val="000080"/>
          <w:lang w:val="fr-FR"/>
        </w:rPr>
      </w:pPr>
      <w:r>
        <w:rPr>
          <w:rFonts w:ascii="Comic Sans MS" w:hAnsi="Comic Sans MS"/>
          <w:b/>
          <w:color w:val="000080"/>
          <w:lang w:val="fr-FR"/>
        </w:rPr>
        <w:t xml:space="preserve">14.00 </w:t>
      </w:r>
      <w:r w:rsidRPr="00DA51AB">
        <w:rPr>
          <w:rFonts w:ascii="Comic Sans MS" w:hAnsi="Comic Sans MS"/>
          <w:b/>
          <w:color w:val="000080"/>
          <w:lang w:val="fr-FR"/>
        </w:rPr>
        <w:t xml:space="preserve">Visite de la cathédrale et du quartier de </w:t>
      </w:r>
      <w:smartTag w:uri="urn:schemas-microsoft-com:office:smarttags" w:element="PersonName">
        <w:smartTagPr>
          <w:attr w:name="ProductID" w:val="la Petite France"/>
        </w:smartTagPr>
        <w:r w:rsidRPr="00DA51AB">
          <w:rPr>
            <w:rFonts w:ascii="Comic Sans MS" w:hAnsi="Comic Sans MS"/>
            <w:b/>
            <w:color w:val="000080"/>
            <w:lang w:val="fr-FR"/>
          </w:rPr>
          <w:t>la Petite France</w:t>
        </w:r>
      </w:smartTag>
      <w:r w:rsidRPr="00DA51AB">
        <w:rPr>
          <w:rFonts w:ascii="Comic Sans MS" w:hAnsi="Comic Sans MS"/>
          <w:b/>
          <w:color w:val="000080"/>
          <w:lang w:val="fr-FR"/>
        </w:rPr>
        <w:tab/>
      </w:r>
    </w:p>
    <w:p w:rsidR="0093422F" w:rsidRPr="00DA51AB" w:rsidRDefault="0093422F" w:rsidP="009E2156">
      <w:pPr>
        <w:rPr>
          <w:rFonts w:ascii="Comic Sans MS" w:hAnsi="Comic Sans MS"/>
          <w:b/>
          <w:color w:val="000080"/>
          <w:lang w:val="fr-FR"/>
        </w:rPr>
      </w:pPr>
      <w:r>
        <w:rPr>
          <w:rFonts w:ascii="Comic Sans MS" w:hAnsi="Comic Sans MS"/>
          <w:b/>
          <w:color w:val="000080"/>
          <w:lang w:val="fr-FR"/>
        </w:rPr>
        <w:t xml:space="preserve">H.16.15 </w:t>
      </w:r>
      <w:r w:rsidRPr="00DA51AB">
        <w:rPr>
          <w:rFonts w:ascii="Comic Sans MS" w:hAnsi="Comic Sans MS"/>
          <w:b/>
          <w:color w:val="000080"/>
          <w:lang w:val="fr-FR"/>
        </w:rPr>
        <w:t xml:space="preserve">Retour du </w:t>
      </w:r>
      <w:r>
        <w:rPr>
          <w:rFonts w:ascii="Comic Sans MS" w:hAnsi="Comic Sans MS"/>
          <w:b/>
          <w:color w:val="000080"/>
          <w:lang w:val="fr-FR"/>
        </w:rPr>
        <w:t xml:space="preserve">bus </w:t>
      </w:r>
      <w:r w:rsidRPr="00DA51AB">
        <w:rPr>
          <w:rFonts w:ascii="Comic Sans MS" w:hAnsi="Comic Sans MS"/>
          <w:b/>
          <w:color w:val="000080"/>
          <w:lang w:val="fr-FR"/>
        </w:rPr>
        <w:t>pour Wissembourg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H.18.00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 xml:space="preserve">Réception officielle à </w:t>
      </w:r>
      <w:smartTag w:uri="urn:schemas-microsoft-com:office:smarttags" w:element="PersonName">
        <w:smartTagPr>
          <w:attr w:name="ProductID" w:val="la Mairie"/>
        </w:smartTagPr>
        <w:r>
          <w:rPr>
            <w:rFonts w:ascii="Comic Sans MS" w:hAnsi="Comic Sans MS"/>
            <w:b/>
            <w:color w:val="000080"/>
            <w:lang w:val="es-ES"/>
          </w:rPr>
          <w:t>la Mairie</w:t>
        </w:r>
      </w:smartTag>
      <w:r>
        <w:rPr>
          <w:rFonts w:ascii="Comic Sans MS" w:hAnsi="Comic Sans MS"/>
          <w:b/>
          <w:color w:val="000080"/>
          <w:lang w:val="es-ES"/>
        </w:rPr>
        <w:t xml:space="preserve"> de Wissembourg.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 xml:space="preserve">H.19.00 Retour dans les familles d’accueil. Les familles recherchent les jeunes à </w:t>
      </w:r>
      <w:smartTag w:uri="urn:schemas-microsoft-com:office:smarttags" w:element="PersonName">
        <w:smartTagPr>
          <w:attr w:name="ProductID" w:val="la Mairie"/>
        </w:smartTagPr>
        <w:r>
          <w:rPr>
            <w:rFonts w:ascii="Comic Sans MS" w:hAnsi="Comic Sans MS"/>
            <w:b/>
            <w:color w:val="000080"/>
            <w:lang w:val="es-ES"/>
          </w:rPr>
          <w:t>la Mairie</w:t>
        </w:r>
      </w:smartTag>
      <w:r>
        <w:rPr>
          <w:rFonts w:ascii="Comic Sans MS" w:hAnsi="Comic Sans MS"/>
          <w:b/>
          <w:color w:val="000080"/>
          <w:lang w:val="es-ES"/>
        </w:rPr>
        <w:t xml:space="preserve"> de Wissembourg. </w:t>
      </w:r>
    </w:p>
    <w:p w:rsidR="0093422F" w:rsidRPr="00886635" w:rsidRDefault="0093422F" w:rsidP="00DF52F3">
      <w:pPr>
        <w:rPr>
          <w:rFonts w:ascii="Comic Sans MS" w:hAnsi="Comic Sans MS"/>
          <w:b/>
          <w:color w:val="000080"/>
          <w:lang w:val="es-ES"/>
        </w:rPr>
      </w:pPr>
      <w:r w:rsidRPr="00886635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>20.00 Dîner dans les familles</w:t>
      </w:r>
      <w:r w:rsidRPr="00886635">
        <w:rPr>
          <w:rFonts w:ascii="Comic Sans MS" w:hAnsi="Comic Sans MS"/>
          <w:b/>
          <w:color w:val="000080"/>
          <w:lang w:val="es-ES"/>
        </w:rPr>
        <w:t>.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886635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  <w:r>
        <w:rPr>
          <w:rFonts w:ascii="Comic Sans MS" w:hAnsi="Comic Sans MS"/>
          <w:b/>
          <w:color w:val="000080"/>
          <w:sz w:val="28"/>
          <w:szCs w:val="28"/>
          <w:lang w:val="es-ES"/>
        </w:rPr>
        <w:t>Vendredi 25 novembre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H.7.4</w:t>
      </w:r>
      <w:r w:rsidRPr="00886635">
        <w:rPr>
          <w:rFonts w:ascii="Comic Sans MS" w:hAnsi="Comic Sans MS"/>
          <w:b/>
          <w:color w:val="000080"/>
          <w:lang w:val="es-ES"/>
        </w:rPr>
        <w:t xml:space="preserve">5 </w:t>
      </w:r>
      <w:r>
        <w:rPr>
          <w:rFonts w:ascii="Comic Sans MS" w:hAnsi="Comic Sans MS"/>
          <w:b/>
          <w:color w:val="000080"/>
          <w:lang w:val="es-ES"/>
        </w:rPr>
        <w:t>Arrivée au Lycée Stanislas</w:t>
      </w:r>
    </w:p>
    <w:p w:rsidR="0093422F" w:rsidRDefault="0093422F" w:rsidP="00DF52F3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 xml:space="preserve">H.7.55-8.55 Petit-déjeuner d’accueil officiel au Lycée. Mot du Proviseur. </w:t>
      </w:r>
    </w:p>
    <w:p w:rsidR="0093422F" w:rsidRDefault="0093422F" w:rsidP="00DF52F3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 xml:space="preserve">H.8.55-9.50 Présence en cours de CAV de R. Weisse: </w:t>
      </w:r>
      <w:r w:rsidRPr="00F91D1A">
        <w:rPr>
          <w:rFonts w:ascii="Comic Sans MS" w:hAnsi="Comic Sans MS"/>
          <w:b/>
          <w:i/>
          <w:color w:val="000080"/>
          <w:lang w:val="es-ES"/>
        </w:rPr>
        <w:t>Le genre de la comédie musicale au cinéma</w:t>
      </w:r>
      <w:r>
        <w:rPr>
          <w:rFonts w:ascii="Comic Sans MS" w:hAnsi="Comic Sans MS"/>
          <w:b/>
          <w:color w:val="000080"/>
          <w:lang w:val="es-ES"/>
        </w:rPr>
        <w:t xml:space="preserve"> (présentation de séquences de films de Jacques Demy)   </w:t>
      </w:r>
    </w:p>
    <w:p w:rsidR="0093422F" w:rsidRDefault="0093422F" w:rsidP="00F91D1A">
      <w:pPr>
        <w:tabs>
          <w:tab w:val="left" w:pos="6030"/>
        </w:tabs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H.8.55-9.50 Récréation</w:t>
      </w:r>
      <w:r>
        <w:rPr>
          <w:rFonts w:ascii="Comic Sans MS" w:hAnsi="Comic Sans MS"/>
          <w:b/>
          <w:color w:val="000080"/>
          <w:lang w:val="es-ES"/>
        </w:rPr>
        <w:tab/>
      </w:r>
    </w:p>
    <w:p w:rsidR="0093422F" w:rsidRPr="00557EAC" w:rsidRDefault="0093422F" w:rsidP="00DF52F3">
      <w:pPr>
        <w:rPr>
          <w:rFonts w:ascii="Comic Sans MS" w:hAnsi="Comic Sans MS"/>
          <w:b/>
          <w:color w:val="000080"/>
          <w:lang w:val="fr-FR"/>
        </w:rPr>
      </w:pPr>
      <w:r>
        <w:rPr>
          <w:rFonts w:ascii="Comic Sans MS" w:hAnsi="Comic Sans MS"/>
          <w:b/>
          <w:color w:val="000080"/>
          <w:lang w:val="fr-FR"/>
        </w:rPr>
        <w:t>H.</w:t>
      </w:r>
      <w:r w:rsidRPr="00557EAC">
        <w:rPr>
          <w:rFonts w:ascii="Comic Sans MS" w:hAnsi="Comic Sans MS"/>
          <w:b/>
          <w:color w:val="000080"/>
          <w:lang w:val="fr-FR"/>
        </w:rPr>
        <w:t xml:space="preserve">10.05-11.55 </w:t>
      </w:r>
      <w:r>
        <w:rPr>
          <w:rFonts w:ascii="Comic Sans MS" w:hAnsi="Comic Sans MS"/>
          <w:b/>
          <w:color w:val="000080"/>
          <w:lang w:val="fr-FR"/>
        </w:rPr>
        <w:t>: V</w:t>
      </w:r>
      <w:r w:rsidRPr="00557EAC">
        <w:rPr>
          <w:rFonts w:ascii="Comic Sans MS" w:hAnsi="Comic Sans MS"/>
          <w:b/>
          <w:color w:val="000080"/>
          <w:lang w:val="fr-FR"/>
        </w:rPr>
        <w:t>is</w:t>
      </w:r>
      <w:r>
        <w:rPr>
          <w:rFonts w:ascii="Comic Sans MS" w:hAnsi="Comic Sans MS"/>
          <w:b/>
          <w:color w:val="000080"/>
          <w:lang w:val="fr-FR"/>
        </w:rPr>
        <w:t>i</w:t>
      </w:r>
      <w:r w:rsidRPr="00557EAC">
        <w:rPr>
          <w:rFonts w:ascii="Comic Sans MS" w:hAnsi="Comic Sans MS"/>
          <w:b/>
          <w:color w:val="000080"/>
          <w:lang w:val="fr-FR"/>
        </w:rPr>
        <w:t xml:space="preserve">te </w:t>
      </w:r>
      <w:r>
        <w:rPr>
          <w:rFonts w:ascii="Comic Sans MS" w:hAnsi="Comic Sans MS"/>
          <w:b/>
          <w:color w:val="000080"/>
          <w:lang w:val="fr-FR"/>
        </w:rPr>
        <w:t>des ateliers</w:t>
      </w:r>
      <w:r w:rsidRPr="00557EAC">
        <w:rPr>
          <w:rFonts w:ascii="Comic Sans MS" w:hAnsi="Comic Sans MS"/>
          <w:b/>
          <w:color w:val="000080"/>
          <w:lang w:val="fr-FR"/>
        </w:rPr>
        <w:t>.</w:t>
      </w:r>
      <w:r>
        <w:rPr>
          <w:rFonts w:ascii="Comic Sans MS" w:hAnsi="Comic Sans MS"/>
          <w:b/>
          <w:color w:val="000080"/>
          <w:lang w:val="fr-FR"/>
        </w:rPr>
        <w:t xml:space="preserve"> Rdv devant le CDI à 12.00</w:t>
      </w:r>
      <w:r w:rsidR="00B5198F">
        <w:rPr>
          <w:rFonts w:ascii="Comic Sans MS" w:hAnsi="Comic Sans MS"/>
          <w:b/>
          <w:color w:val="000080"/>
          <w:lang w:val="fr-FR"/>
        </w:rPr>
        <w:t>.</w:t>
      </w: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886635">
        <w:rPr>
          <w:rFonts w:ascii="Comic Sans MS" w:hAnsi="Comic Sans MS"/>
          <w:b/>
          <w:color w:val="000080"/>
          <w:lang w:val="es-ES"/>
        </w:rPr>
        <w:lastRenderedPageBreak/>
        <w:t>H.</w:t>
      </w:r>
      <w:r>
        <w:rPr>
          <w:rFonts w:ascii="Comic Sans MS" w:hAnsi="Comic Sans MS"/>
          <w:b/>
          <w:color w:val="000080"/>
          <w:lang w:val="es-ES"/>
        </w:rPr>
        <w:t>12.00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Déjeuner au restaurant scolaire.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</w:t>
      </w:r>
      <w:r w:rsidRPr="00886635">
        <w:rPr>
          <w:rFonts w:ascii="Comic Sans MS" w:hAnsi="Comic Sans MS"/>
          <w:b/>
          <w:color w:val="000080"/>
          <w:lang w:val="es-ES"/>
        </w:rPr>
        <w:t>1</w:t>
      </w:r>
      <w:r>
        <w:rPr>
          <w:rFonts w:ascii="Comic Sans MS" w:hAnsi="Comic Sans MS"/>
          <w:b/>
          <w:color w:val="000080"/>
          <w:lang w:val="es-ES"/>
        </w:rPr>
        <w:t>3</w:t>
      </w:r>
      <w:r w:rsidRPr="00886635">
        <w:rPr>
          <w:rFonts w:ascii="Comic Sans MS" w:hAnsi="Comic Sans MS"/>
          <w:b/>
          <w:color w:val="000080"/>
          <w:lang w:val="es-ES"/>
        </w:rPr>
        <w:t>.</w:t>
      </w:r>
      <w:r>
        <w:rPr>
          <w:rFonts w:ascii="Comic Sans MS" w:hAnsi="Comic Sans MS"/>
          <w:b/>
          <w:color w:val="000080"/>
          <w:lang w:val="es-ES"/>
        </w:rPr>
        <w:t>25</w:t>
      </w:r>
      <w:r>
        <w:rPr>
          <w:rFonts w:ascii="Comic Sans MS" w:hAnsi="Comic Sans MS"/>
          <w:b/>
          <w:color w:val="000080"/>
          <w:lang w:val="fr-FR"/>
        </w:rPr>
        <w:t xml:space="preserve">–14.20 </w:t>
      </w:r>
      <w:r w:rsidRPr="00955414">
        <w:rPr>
          <w:rFonts w:ascii="Comic Sans MS" w:hAnsi="Comic Sans MS"/>
          <w:b/>
          <w:color w:val="000080"/>
          <w:lang w:val="fr-FR"/>
        </w:rPr>
        <w:t>Visite de l’établissement</w:t>
      </w:r>
      <w:r>
        <w:rPr>
          <w:rFonts w:ascii="Comic Sans MS" w:hAnsi="Comic Sans MS"/>
          <w:b/>
          <w:color w:val="000080"/>
          <w:lang w:val="fr-FR"/>
        </w:rPr>
        <w:t xml:space="preserve"> avec V. Vierling. </w:t>
      </w:r>
    </w:p>
    <w:p w:rsidR="0093422F" w:rsidRPr="00886635" w:rsidRDefault="0093422F" w:rsidP="00955414">
      <w:pPr>
        <w:rPr>
          <w:rFonts w:ascii="Comic Sans MS" w:hAnsi="Comic Sans MS"/>
          <w:b/>
          <w:color w:val="000080"/>
          <w:lang w:val="es-ES"/>
        </w:rPr>
      </w:pPr>
      <w:r w:rsidRPr="00886635">
        <w:rPr>
          <w:rFonts w:ascii="Comic Sans MS" w:hAnsi="Comic Sans MS"/>
          <w:b/>
          <w:color w:val="000080"/>
          <w:lang w:val="es-ES"/>
        </w:rPr>
        <w:t>H. 1</w:t>
      </w:r>
      <w:r>
        <w:rPr>
          <w:rFonts w:ascii="Comic Sans MS" w:hAnsi="Comic Sans MS"/>
          <w:b/>
          <w:color w:val="000080"/>
          <w:lang w:val="es-ES"/>
        </w:rPr>
        <w:t>4.20-15.15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 xml:space="preserve"> Participation aux cours respectifs  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H.15</w:t>
      </w:r>
      <w:r w:rsidRPr="00886635">
        <w:rPr>
          <w:rFonts w:ascii="Comic Sans MS" w:hAnsi="Comic Sans MS"/>
          <w:b/>
          <w:color w:val="000080"/>
          <w:lang w:val="es-ES"/>
        </w:rPr>
        <w:t>.</w:t>
      </w:r>
      <w:r>
        <w:rPr>
          <w:rFonts w:ascii="Comic Sans MS" w:hAnsi="Comic Sans MS"/>
          <w:b/>
          <w:color w:val="000080"/>
          <w:lang w:val="es-ES"/>
        </w:rPr>
        <w:t>15-15.30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Recréation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</w:p>
    <w:p w:rsidR="0093422F" w:rsidRPr="00886635" w:rsidRDefault="0093422F" w:rsidP="00955414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</w:t>
      </w:r>
      <w:r w:rsidRPr="00886635">
        <w:rPr>
          <w:rFonts w:ascii="Comic Sans MS" w:hAnsi="Comic Sans MS"/>
          <w:b/>
          <w:color w:val="000080"/>
          <w:lang w:val="es-ES"/>
        </w:rPr>
        <w:t>1</w:t>
      </w:r>
      <w:r>
        <w:rPr>
          <w:rFonts w:ascii="Comic Sans MS" w:hAnsi="Comic Sans MS"/>
          <w:b/>
          <w:color w:val="000080"/>
          <w:lang w:val="es-ES"/>
        </w:rPr>
        <w:t>5.30</w:t>
      </w:r>
      <w:r w:rsidRPr="00886635">
        <w:rPr>
          <w:rFonts w:ascii="Comic Sans MS" w:hAnsi="Comic Sans MS"/>
          <w:b/>
          <w:color w:val="000080"/>
          <w:lang w:val="es-ES"/>
        </w:rPr>
        <w:t>-</w:t>
      </w:r>
      <w:r>
        <w:rPr>
          <w:rFonts w:ascii="Comic Sans MS" w:hAnsi="Comic Sans MS"/>
          <w:b/>
          <w:color w:val="000080"/>
          <w:lang w:val="es-ES"/>
        </w:rPr>
        <w:t>16.25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 xml:space="preserve">Participation au cours d’espagnol : ½ des élèves espagnols </w:t>
      </w: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H.16</w:t>
      </w:r>
      <w:r w:rsidRPr="00886635">
        <w:rPr>
          <w:rFonts w:ascii="Comic Sans MS" w:hAnsi="Comic Sans MS"/>
          <w:b/>
          <w:color w:val="000080"/>
          <w:lang w:val="es-ES"/>
        </w:rPr>
        <w:t>.</w:t>
      </w:r>
      <w:r>
        <w:rPr>
          <w:rFonts w:ascii="Comic Sans MS" w:hAnsi="Comic Sans MS"/>
          <w:b/>
          <w:color w:val="000080"/>
          <w:lang w:val="es-ES"/>
        </w:rPr>
        <w:t>25</w:t>
      </w:r>
      <w:r w:rsidRPr="00E534BD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Participation au cours d’espagnol : ½ des élèves espagnols en alternance.</w:t>
      </w: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H.17.20 Réunion des professeurs coord</w:t>
      </w:r>
      <w:r w:rsidR="00B5198F">
        <w:rPr>
          <w:rFonts w:ascii="Comic Sans MS" w:hAnsi="Comic Sans MS"/>
          <w:b/>
          <w:color w:val="000080"/>
          <w:lang w:val="es-ES"/>
        </w:rPr>
        <w:t>on</w:t>
      </w:r>
      <w:r>
        <w:rPr>
          <w:rFonts w:ascii="Comic Sans MS" w:hAnsi="Comic Sans MS"/>
          <w:b/>
          <w:color w:val="000080"/>
          <w:lang w:val="es-ES"/>
        </w:rPr>
        <w:t xml:space="preserve">nateurs de la rencontre. Publication de photos et documentation sur Wikispaces COMENIUS. 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</w:p>
    <w:p w:rsidR="0093422F" w:rsidRPr="00886635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  <w:r>
        <w:rPr>
          <w:rFonts w:ascii="Comic Sans MS" w:hAnsi="Comic Sans MS"/>
          <w:b/>
          <w:color w:val="000080"/>
          <w:sz w:val="28"/>
          <w:szCs w:val="28"/>
          <w:lang w:val="es-ES"/>
        </w:rPr>
        <w:t>Samedi 26 novembre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H.8.00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Arrivée au Lycée selon l’Emploi du Temps des élèves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ab/>
        <w:t>Présence en cours normaux pour 4 élèves</w:t>
      </w:r>
      <w:r w:rsidR="00B5198F">
        <w:rPr>
          <w:rFonts w:ascii="Comic Sans MS" w:hAnsi="Comic Sans MS"/>
          <w:b/>
          <w:color w:val="000080"/>
          <w:lang w:val="es-ES"/>
        </w:rPr>
        <w:t xml:space="preserve"> français</w:t>
      </w:r>
      <w:r>
        <w:rPr>
          <w:rFonts w:ascii="Comic Sans MS" w:hAnsi="Comic Sans MS"/>
          <w:b/>
          <w:color w:val="000080"/>
          <w:lang w:val="es-ES"/>
        </w:rPr>
        <w:t xml:space="preserve">. </w:t>
      </w: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886635">
        <w:rPr>
          <w:rFonts w:ascii="Comic Sans MS" w:hAnsi="Comic Sans MS"/>
          <w:b/>
          <w:color w:val="000080"/>
          <w:lang w:val="es-ES"/>
        </w:rPr>
        <w:t>H</w:t>
      </w:r>
      <w:r>
        <w:rPr>
          <w:rFonts w:ascii="Comic Sans MS" w:hAnsi="Comic Sans MS"/>
          <w:b/>
          <w:color w:val="000080"/>
          <w:lang w:val="es-ES"/>
        </w:rPr>
        <w:t>.10.05</w:t>
      </w:r>
      <w:r w:rsidRPr="00886635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Visite guidée de Wissembourg pour les correspondants et les élèves disponibles: jour de marché, visite de l’abbatiale, histoire de la ville</w:t>
      </w:r>
      <w:r w:rsidR="00B5198F">
        <w:rPr>
          <w:rFonts w:ascii="Comic Sans MS" w:hAnsi="Comic Sans MS"/>
          <w:b/>
          <w:color w:val="000080"/>
          <w:lang w:val="es-ES"/>
        </w:rPr>
        <w:t>.</w:t>
      </w:r>
    </w:p>
    <w:p w:rsidR="0093422F" w:rsidRPr="00886635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 11.55 Récupération des élèves par les bus. Retour et déjeuner dans les familles d’accueil</w:t>
      </w:r>
      <w:r w:rsidR="00B5198F">
        <w:rPr>
          <w:rFonts w:ascii="Comic Sans MS" w:hAnsi="Comic Sans MS"/>
          <w:b/>
          <w:color w:val="000080"/>
          <w:lang w:val="es-ES"/>
        </w:rPr>
        <w:t>.</w:t>
      </w:r>
    </w:p>
    <w:p w:rsidR="0093422F" w:rsidRPr="00B4031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B4031F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 xml:space="preserve">14.30  Temps libre à la discrétion des familles. Chaque correspondant prend en charge son homologue jusqu’au soir où les jeunes sont véhiculés </w:t>
      </w:r>
      <w:r w:rsidR="00B5198F">
        <w:rPr>
          <w:rFonts w:ascii="Comic Sans MS" w:hAnsi="Comic Sans MS"/>
          <w:b/>
          <w:color w:val="000080"/>
          <w:lang w:val="es-ES"/>
        </w:rPr>
        <w:t xml:space="preserve">à Siegen </w:t>
      </w:r>
      <w:r>
        <w:rPr>
          <w:rFonts w:ascii="Comic Sans MS" w:hAnsi="Comic Sans MS"/>
          <w:b/>
          <w:color w:val="000080"/>
          <w:lang w:val="es-ES"/>
        </w:rPr>
        <w:t xml:space="preserve">par les parents d’accueil. </w:t>
      </w: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B4031F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>18.30</w:t>
      </w:r>
      <w:r w:rsidRPr="00B4031F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Accueil chez la famille Foeller pour déguster des tartes flambées traditionnelles à Siegen, rue Principale, n°5</w:t>
      </w:r>
    </w:p>
    <w:p w:rsidR="0093422F" w:rsidRPr="00B4031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 xml:space="preserve">H. 23.00 Retour dans les familles d’accueil </w:t>
      </w:r>
    </w:p>
    <w:p w:rsidR="0093422F" w:rsidRPr="00B4031F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9E2156" w:rsidRDefault="0093422F" w:rsidP="009E2156">
      <w:pPr>
        <w:rPr>
          <w:rFonts w:ascii="Comic Sans MS" w:hAnsi="Comic Sans MS"/>
          <w:b/>
          <w:color w:val="000080"/>
          <w:sz w:val="28"/>
          <w:szCs w:val="28"/>
          <w:lang w:val="es-ES"/>
        </w:rPr>
      </w:pPr>
      <w:r>
        <w:rPr>
          <w:rFonts w:ascii="Comic Sans MS" w:hAnsi="Comic Sans MS"/>
          <w:b/>
          <w:color w:val="000080"/>
          <w:sz w:val="28"/>
          <w:szCs w:val="28"/>
          <w:lang w:val="es-ES"/>
        </w:rPr>
        <w:t>Dimanche 27 novembre</w:t>
      </w:r>
    </w:p>
    <w:p w:rsidR="0093422F" w:rsidRPr="009E2156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Default="0093422F" w:rsidP="009E2156">
      <w:pPr>
        <w:rPr>
          <w:rFonts w:ascii="Comic Sans MS" w:hAnsi="Comic Sans MS"/>
          <w:b/>
          <w:color w:val="000080"/>
          <w:lang w:val="es-ES"/>
        </w:rPr>
      </w:pPr>
      <w:r w:rsidRPr="00B4031F">
        <w:rPr>
          <w:rFonts w:ascii="Comic Sans MS" w:hAnsi="Comic Sans MS"/>
          <w:b/>
          <w:color w:val="000080"/>
          <w:lang w:val="es-ES"/>
        </w:rPr>
        <w:t>H.</w:t>
      </w:r>
      <w:r>
        <w:rPr>
          <w:rFonts w:ascii="Comic Sans MS" w:hAnsi="Comic Sans MS"/>
          <w:b/>
          <w:color w:val="000080"/>
          <w:lang w:val="es-ES"/>
        </w:rPr>
        <w:t>7.45</w:t>
      </w:r>
      <w:r w:rsidRPr="00B4031F">
        <w:rPr>
          <w:rFonts w:ascii="Comic Sans MS" w:hAnsi="Comic Sans MS"/>
          <w:b/>
          <w:color w:val="000080"/>
          <w:lang w:val="es-ES"/>
        </w:rPr>
        <w:t xml:space="preserve"> </w:t>
      </w:r>
      <w:r>
        <w:rPr>
          <w:rFonts w:ascii="Comic Sans MS" w:hAnsi="Comic Sans MS"/>
          <w:b/>
          <w:color w:val="000080"/>
          <w:lang w:val="es-ES"/>
        </w:rPr>
        <w:t>Dépose des élèves espagnols à l’aéroport de Baden Baden Karlsruhe pour embarquement.</w:t>
      </w:r>
    </w:p>
    <w:p w:rsidR="0093422F" w:rsidRPr="00B4031F" w:rsidRDefault="0093422F" w:rsidP="009E2156">
      <w:pPr>
        <w:rPr>
          <w:rFonts w:ascii="Comic Sans MS" w:hAnsi="Comic Sans MS"/>
          <w:b/>
          <w:color w:val="000080"/>
          <w:lang w:val="es-ES"/>
        </w:rPr>
      </w:pPr>
      <w:r>
        <w:rPr>
          <w:rFonts w:ascii="Comic Sans MS" w:hAnsi="Comic Sans MS"/>
          <w:b/>
          <w:color w:val="000080"/>
          <w:lang w:val="es-ES"/>
        </w:rPr>
        <w:t>H.10.15 Décollage de l’avion retour vers Alicante.</w:t>
      </w:r>
    </w:p>
    <w:p w:rsidR="0093422F" w:rsidRPr="00900174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900174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900174" w:rsidRDefault="0093422F" w:rsidP="009E2156">
      <w:pPr>
        <w:rPr>
          <w:rFonts w:ascii="Comic Sans MS" w:hAnsi="Comic Sans MS"/>
          <w:b/>
          <w:color w:val="000080"/>
          <w:lang w:val="es-ES"/>
        </w:rPr>
      </w:pPr>
    </w:p>
    <w:p w:rsidR="0093422F" w:rsidRPr="009E2156" w:rsidRDefault="0093422F">
      <w:pPr>
        <w:rPr>
          <w:lang w:val="es-ES"/>
        </w:rPr>
      </w:pPr>
    </w:p>
    <w:sectPr w:rsidR="0093422F" w:rsidRPr="009E2156" w:rsidSect="002807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6CF9"/>
    <w:multiLevelType w:val="hybridMultilevel"/>
    <w:tmpl w:val="0F3E20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9E2156"/>
    <w:rsid w:val="0007256A"/>
    <w:rsid w:val="00080132"/>
    <w:rsid w:val="000E3B97"/>
    <w:rsid w:val="0012443C"/>
    <w:rsid w:val="001A2B2C"/>
    <w:rsid w:val="001C0EFD"/>
    <w:rsid w:val="0023603B"/>
    <w:rsid w:val="0024495C"/>
    <w:rsid w:val="0025754F"/>
    <w:rsid w:val="00280750"/>
    <w:rsid w:val="0029534D"/>
    <w:rsid w:val="002E5E6D"/>
    <w:rsid w:val="00462B2E"/>
    <w:rsid w:val="004D5859"/>
    <w:rsid w:val="004F6847"/>
    <w:rsid w:val="005368D3"/>
    <w:rsid w:val="00557EAC"/>
    <w:rsid w:val="00594DA4"/>
    <w:rsid w:val="00607E01"/>
    <w:rsid w:val="00633210"/>
    <w:rsid w:val="00645CBD"/>
    <w:rsid w:val="006E19ED"/>
    <w:rsid w:val="00730D89"/>
    <w:rsid w:val="007F3AE3"/>
    <w:rsid w:val="00886635"/>
    <w:rsid w:val="00900174"/>
    <w:rsid w:val="0093422F"/>
    <w:rsid w:val="00955414"/>
    <w:rsid w:val="009E2156"/>
    <w:rsid w:val="00B4031F"/>
    <w:rsid w:val="00B5198F"/>
    <w:rsid w:val="00B96B84"/>
    <w:rsid w:val="00C1211E"/>
    <w:rsid w:val="00D26BED"/>
    <w:rsid w:val="00D6251D"/>
    <w:rsid w:val="00DA51AB"/>
    <w:rsid w:val="00DD2C9E"/>
    <w:rsid w:val="00DF52F3"/>
    <w:rsid w:val="00E534BD"/>
    <w:rsid w:val="00E8359F"/>
    <w:rsid w:val="00E92D03"/>
    <w:rsid w:val="00E97940"/>
    <w:rsid w:val="00F32644"/>
    <w:rsid w:val="00F91D1A"/>
    <w:rsid w:val="00FE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156"/>
    <w:rPr>
      <w:rFonts w:ascii="Times New Roman" w:eastAsia="Times New Roman" w:hAnsi="Times New Roman"/>
      <w:sz w:val="24"/>
      <w:szCs w:val="24"/>
      <w:lang w:val="it-IT" w:eastAsia="it-I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9E2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E2156"/>
    <w:rPr>
      <w:rFonts w:ascii="Tahoma" w:hAnsi="Tahoma" w:cs="Tahoma"/>
      <w:sz w:val="16"/>
      <w:szCs w:val="16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2378</Characters>
  <Application>Microsoft Office Word</Application>
  <DocSecurity>0</DocSecurity>
  <Lines>19</Lines>
  <Paragraphs>5</Paragraphs>
  <ScaleCrop>false</ScaleCrop>
  <Company>TOSHIBA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Encarna</dc:creator>
  <cp:keywords/>
  <dc:description/>
  <cp:lastModifiedBy>raphaelle</cp:lastModifiedBy>
  <cp:revision>2</cp:revision>
  <dcterms:created xsi:type="dcterms:W3CDTF">2011-11-16T21:43:00Z</dcterms:created>
  <dcterms:modified xsi:type="dcterms:W3CDTF">2011-11-16T21:43:00Z</dcterms:modified>
</cp:coreProperties>
</file>